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7AC23" w14:textId="0AE0B6F3" w:rsidR="00371B71" w:rsidRDefault="00371B71" w:rsidP="00371B71">
      <w:pPr>
        <w:pStyle w:val="font8"/>
      </w:pPr>
      <w:r>
        <w:t xml:space="preserve">Composer and multi-instrumentalist </w:t>
      </w:r>
      <w:r w:rsidRPr="005752F1">
        <w:rPr>
          <w:b/>
          <w:bCs/>
        </w:rPr>
        <w:t>SCOTT LITTLE</w:t>
      </w:r>
      <w:r>
        <w:t xml:space="preserve"> studies Music Education at Kent State University.  His studies have included oboe with Danna Sundet, composition with Dr. Frank Wiley and Dr. Adam Roberts, and voice with Dr. Jay White.  Scott has also studied piano and improvisation.  In the fall of 2019, Scott will student teach under Jennifer Culver at Cuyahoga Falls High School.</w:t>
      </w:r>
    </w:p>
    <w:p w14:paraId="7DE6E032" w14:textId="1799CE0C" w:rsidR="00371B71" w:rsidRDefault="00371B71" w:rsidP="00371B71">
      <w:pPr>
        <w:pStyle w:val="font8"/>
      </w:pPr>
      <w:r>
        <w:t>Scott’s creative projects range from chamber music to full orchestra and chorus.  His works have been performed by ensembles such as the Black Squirrel Winds, the Cleveland Chamber Choir, and the Cleveland Chamber Symphony.  Scott continues to perform and is working to combine his composing and performing skills to create entirely self-made cont</w:t>
      </w:r>
      <w:bookmarkStart w:id="0" w:name="_GoBack"/>
      <w:bookmarkEnd w:id="0"/>
      <w:r>
        <w:t>ent. </w:t>
      </w:r>
    </w:p>
    <w:p w14:paraId="4C604191" w14:textId="731B76D7" w:rsidR="00371B71" w:rsidRDefault="00371B71" w:rsidP="00371B71">
      <w:pPr>
        <w:pStyle w:val="font8"/>
      </w:pPr>
      <w:r>
        <w:t>"The Story of an Hour," Scott's 35-minute chamber opera, was premiered at Kent State University in 2018.  Written in collaboration with Cleveland author Tim Tibbitts, and based on the short story by Kate Chopin, the one-act opera tells of a 20th-century woman's fight to overcome her family, her society, and her health in her quest for autonomy.  Cleveland Classical's Daniel Hathaway praised the work as being "a signal achievement" for Scott, saying, "He has a natural feel for setting words, and writes purely instrumental music with an individual voice...to achieve attractively complex textures."</w:t>
      </w:r>
    </w:p>
    <w:p w14:paraId="7757FFBA" w14:textId="714735E7" w:rsidR="00371B71" w:rsidRDefault="00371B71" w:rsidP="00371B71">
      <w:pPr>
        <w:pStyle w:val="font8"/>
      </w:pPr>
      <w:r>
        <w:t>Scott was the 2019 winner of the Winifred Collins Scholarship for Music Education as part of the annual Tuesday Musical Association Scholarship Composition in Akron, Ohio.</w:t>
      </w:r>
    </w:p>
    <w:p w14:paraId="738437C8" w14:textId="71067C0F" w:rsidR="00371B71" w:rsidRDefault="00371B71" w:rsidP="00371B71">
      <w:pPr>
        <w:pStyle w:val="font8"/>
      </w:pPr>
      <w:r>
        <w:t>Scott previously served as President of Kent's Ohio Collegiate Music Education chapter and currently serves as Vice President.  Scott also served two terms as Treasurer of the Delta Upsilon chapter of Delta Omicron.</w:t>
      </w:r>
    </w:p>
    <w:p w14:paraId="3DCCE181" w14:textId="77777777" w:rsidR="00371B71" w:rsidRDefault="00371B71" w:rsidP="00371B71">
      <w:pPr>
        <w:pStyle w:val="font8"/>
      </w:pPr>
      <w:r>
        <w:t>In his free time, Scott enjoys listening to podcasts, hanging with friends, and spending too much money on Thai food.</w:t>
      </w:r>
    </w:p>
    <w:p w14:paraId="0135DF99" w14:textId="20D245CF" w:rsidR="00072BA0" w:rsidRPr="005317EB" w:rsidRDefault="00F70992" w:rsidP="00371B71">
      <w:pPr>
        <w:pStyle w:val="font8"/>
      </w:pPr>
      <w:r>
        <w:t>To contact Scott and see more, visit www.ScottLittleMusic.com.</w:t>
      </w:r>
    </w:p>
    <w:sectPr w:rsidR="00072BA0" w:rsidRPr="005317EB" w:rsidSect="003724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DA020" w14:textId="77777777" w:rsidR="00F909BF" w:rsidRDefault="00F909BF" w:rsidP="005317EB">
      <w:r>
        <w:separator/>
      </w:r>
    </w:p>
  </w:endnote>
  <w:endnote w:type="continuationSeparator" w:id="0">
    <w:p w14:paraId="70572E97" w14:textId="77777777" w:rsidR="00F909BF" w:rsidRDefault="00F909BF" w:rsidP="0053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4BB76" w14:textId="77777777" w:rsidR="00F909BF" w:rsidRDefault="00F909BF" w:rsidP="005317EB">
      <w:r>
        <w:separator/>
      </w:r>
    </w:p>
  </w:footnote>
  <w:footnote w:type="continuationSeparator" w:id="0">
    <w:p w14:paraId="26CBFBA2" w14:textId="77777777" w:rsidR="00F909BF" w:rsidRDefault="00F909BF" w:rsidP="0053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8492" w14:textId="148FC3BB" w:rsidR="00B95A69" w:rsidRDefault="00B95A69">
    <w:pPr>
      <w:pStyle w:val="Header"/>
    </w:pPr>
    <w:r>
      <w:t>Scott Little</w:t>
    </w:r>
    <w:r>
      <w:tab/>
    </w:r>
    <w:r>
      <w:tab/>
      <w:t xml:space="preserve">As of </w:t>
    </w:r>
    <w:r w:rsidR="00371B71">
      <w:t>July 2, 2019</w:t>
    </w:r>
  </w:p>
  <w:p w14:paraId="3200CE40" w14:textId="1BBD90DC" w:rsidR="00B95A69" w:rsidRDefault="00B95A69">
    <w:pPr>
      <w:pStyle w:val="Header"/>
    </w:pPr>
    <w:r>
      <w:t>Bio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EB"/>
    <w:rsid w:val="000F5AB5"/>
    <w:rsid w:val="00205699"/>
    <w:rsid w:val="00293194"/>
    <w:rsid w:val="00371B71"/>
    <w:rsid w:val="003724D8"/>
    <w:rsid w:val="00402D33"/>
    <w:rsid w:val="004E6551"/>
    <w:rsid w:val="005317EB"/>
    <w:rsid w:val="00563560"/>
    <w:rsid w:val="005752F1"/>
    <w:rsid w:val="006B01AB"/>
    <w:rsid w:val="00B95A69"/>
    <w:rsid w:val="00F022A8"/>
    <w:rsid w:val="00F70992"/>
    <w:rsid w:val="00F9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CA6DF"/>
  <w15:chartTrackingRefBased/>
  <w15:docId w15:val="{0B34C6F6-721E-274F-B1B7-B0B49915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7EB"/>
    <w:pPr>
      <w:tabs>
        <w:tab w:val="center" w:pos="4680"/>
        <w:tab w:val="right" w:pos="9360"/>
      </w:tabs>
    </w:pPr>
  </w:style>
  <w:style w:type="character" w:customStyle="1" w:styleId="HeaderChar">
    <w:name w:val="Header Char"/>
    <w:basedOn w:val="DefaultParagraphFont"/>
    <w:link w:val="Header"/>
    <w:uiPriority w:val="99"/>
    <w:rsid w:val="005317EB"/>
  </w:style>
  <w:style w:type="paragraph" w:styleId="Footer">
    <w:name w:val="footer"/>
    <w:basedOn w:val="Normal"/>
    <w:link w:val="FooterChar"/>
    <w:uiPriority w:val="99"/>
    <w:unhideWhenUsed/>
    <w:rsid w:val="005317EB"/>
    <w:pPr>
      <w:tabs>
        <w:tab w:val="center" w:pos="4680"/>
        <w:tab w:val="right" w:pos="9360"/>
      </w:tabs>
    </w:pPr>
  </w:style>
  <w:style w:type="character" w:customStyle="1" w:styleId="FooterChar">
    <w:name w:val="Footer Char"/>
    <w:basedOn w:val="DefaultParagraphFont"/>
    <w:link w:val="Footer"/>
    <w:uiPriority w:val="99"/>
    <w:rsid w:val="005317EB"/>
  </w:style>
  <w:style w:type="paragraph" w:styleId="NoSpacing">
    <w:name w:val="No Spacing"/>
    <w:uiPriority w:val="1"/>
    <w:qFormat/>
    <w:rsid w:val="005317EB"/>
  </w:style>
  <w:style w:type="paragraph" w:customStyle="1" w:styleId="font8">
    <w:name w:val="font_8"/>
    <w:basedOn w:val="Normal"/>
    <w:rsid w:val="005317EB"/>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53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8190">
      <w:bodyDiv w:val="1"/>
      <w:marLeft w:val="0"/>
      <w:marRight w:val="0"/>
      <w:marTop w:val="0"/>
      <w:marBottom w:val="0"/>
      <w:divBdr>
        <w:top w:val="none" w:sz="0" w:space="0" w:color="auto"/>
        <w:left w:val="none" w:sz="0" w:space="0" w:color="auto"/>
        <w:bottom w:val="none" w:sz="0" w:space="0" w:color="auto"/>
        <w:right w:val="none" w:sz="0" w:space="0" w:color="auto"/>
      </w:divBdr>
    </w:div>
    <w:div w:id="1017970936">
      <w:bodyDiv w:val="1"/>
      <w:marLeft w:val="0"/>
      <w:marRight w:val="0"/>
      <w:marTop w:val="0"/>
      <w:marBottom w:val="0"/>
      <w:divBdr>
        <w:top w:val="none" w:sz="0" w:space="0" w:color="auto"/>
        <w:left w:val="none" w:sz="0" w:space="0" w:color="auto"/>
        <w:bottom w:val="none" w:sz="0" w:space="0" w:color="auto"/>
        <w:right w:val="none" w:sz="0" w:space="0" w:color="auto"/>
      </w:divBdr>
    </w:div>
    <w:div w:id="1489899786">
      <w:bodyDiv w:val="1"/>
      <w:marLeft w:val="0"/>
      <w:marRight w:val="0"/>
      <w:marTop w:val="0"/>
      <w:marBottom w:val="0"/>
      <w:divBdr>
        <w:top w:val="none" w:sz="0" w:space="0" w:color="auto"/>
        <w:left w:val="none" w:sz="0" w:space="0" w:color="auto"/>
        <w:bottom w:val="none" w:sz="0" w:space="0" w:color="auto"/>
        <w:right w:val="none" w:sz="0" w:space="0" w:color="auto"/>
      </w:divBdr>
    </w:div>
    <w:div w:id="16570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Scott</dc:creator>
  <cp:keywords/>
  <dc:description/>
  <cp:lastModifiedBy>Little, Scott</cp:lastModifiedBy>
  <cp:revision>4</cp:revision>
  <dcterms:created xsi:type="dcterms:W3CDTF">2019-07-02T17:48:00Z</dcterms:created>
  <dcterms:modified xsi:type="dcterms:W3CDTF">2019-07-02T17:52:00Z</dcterms:modified>
</cp:coreProperties>
</file>